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CD" w:rsidRPr="00F57BCD" w:rsidRDefault="007662A4" w:rsidP="00F57BCD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F57BCD">
        <w:rPr>
          <w:rFonts w:ascii="Times New Roman" w:hAnsi="Times New Roman" w:cs="Times New Roman"/>
          <w:sz w:val="40"/>
          <w:szCs w:val="40"/>
          <w:lang w:eastAsia="ru-RU"/>
        </w:rPr>
        <w:t>Устав</w:t>
      </w:r>
    </w:p>
    <w:p w:rsidR="00C01CB9" w:rsidRDefault="00F57BCD" w:rsidP="00F57BC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57BCD">
        <w:rPr>
          <w:rFonts w:ascii="Times New Roman" w:hAnsi="Times New Roman" w:cs="Times New Roman"/>
          <w:sz w:val="32"/>
          <w:szCs w:val="32"/>
          <w:lang w:eastAsia="ru-RU"/>
        </w:rPr>
        <w:t xml:space="preserve">школьного </w:t>
      </w:r>
      <w:r w:rsidR="007662A4" w:rsidRPr="00F57BCD">
        <w:rPr>
          <w:rFonts w:ascii="Times New Roman" w:hAnsi="Times New Roman" w:cs="Times New Roman"/>
          <w:sz w:val="32"/>
          <w:szCs w:val="32"/>
          <w:lang w:eastAsia="ru-RU"/>
        </w:rPr>
        <w:t>музея</w:t>
      </w:r>
      <w:r w:rsidRPr="00F57BC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01CB9">
        <w:rPr>
          <w:rFonts w:ascii="Times New Roman" w:hAnsi="Times New Roman" w:cs="Times New Roman"/>
          <w:sz w:val="32"/>
          <w:szCs w:val="32"/>
          <w:lang w:eastAsia="ru-RU"/>
        </w:rPr>
        <w:t>«МОЯ ЗЕМЛЯ»</w:t>
      </w:r>
    </w:p>
    <w:p w:rsidR="007662A4" w:rsidRPr="00F57BCD" w:rsidRDefault="00F57BCD" w:rsidP="00F57BC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57BCD">
        <w:rPr>
          <w:rFonts w:ascii="Times New Roman" w:hAnsi="Times New Roman" w:cs="Times New Roman"/>
          <w:sz w:val="32"/>
          <w:szCs w:val="32"/>
          <w:lang w:eastAsia="ru-RU"/>
        </w:rPr>
        <w:t>МБОУ Апачинская СОШ № 7</w:t>
      </w:r>
    </w:p>
    <w:p w:rsidR="00F57BCD" w:rsidRDefault="00F57BCD" w:rsidP="00F57BC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662A4" w:rsidRPr="00F57BCD" w:rsidRDefault="007662A4" w:rsidP="00F57BCD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57BCD">
        <w:rPr>
          <w:rFonts w:ascii="Times New Roman" w:hAnsi="Times New Roman" w:cs="Times New Roman"/>
          <w:sz w:val="32"/>
          <w:szCs w:val="32"/>
          <w:lang w:eastAsia="ru-RU"/>
        </w:rPr>
        <w:t>1.    Цели и задачи музея.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музей призван способствовать формированию у учащихся </w:t>
      </w:r>
      <w:r w:rsidRPr="007662A4">
        <w:rPr>
          <w:rFonts w:ascii="Times New Roman" w:eastAsia="Times New Roman" w:hAnsi="Times New Roman" w:cs="Times New Roman"/>
          <w:sz w:val="28"/>
          <w:lang w:eastAsia="ru-RU"/>
        </w:rPr>
        <w:t>гражданско</w:t>
      </w:r>
      <w:r w:rsidR="00860F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   </w:t>
      </w:r>
      <w:r w:rsidR="00F57B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</w:t>
      </w: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раеведческий музей </w:t>
      </w:r>
      <w:r w:rsidR="00F57BCD">
        <w:rPr>
          <w:rFonts w:ascii="Times New Roman" w:eastAsia="Times New Roman" w:hAnsi="Times New Roman" w:cs="Times New Roman"/>
          <w:sz w:val="28"/>
          <w:lang w:eastAsia="ru-RU"/>
        </w:rPr>
        <w:t>МБОУ Апачинская СОШ№7</w:t>
      </w:r>
      <w:r w:rsidR="00F5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 15 сентября 2006</w:t>
      </w: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1.2   Профилем работы школьного музея является историческое краеведение</w:t>
      </w:r>
      <w:proofErr w:type="gramStart"/>
      <w:r w:rsidR="00860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662A4" w:rsidRPr="007662A4" w:rsidRDefault="007662A4" w:rsidP="007662A4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темой поисково-исследовательской  работы музея является:</w:t>
      </w:r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истории и культуры родного края, истории школы, истории жизни и деятельности выпускников, жителей нашего села.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   Задачами школьного музея являются: </w:t>
      </w:r>
    </w:p>
    <w:p w:rsidR="007662A4" w:rsidRPr="007662A4" w:rsidRDefault="007662A4" w:rsidP="007662A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охрана и пропаганда подлинных памятников (истории, культуры, природы и т.д.) путем выявления, изучения, сбора и хранения музейных предметов;</w:t>
      </w:r>
    </w:p>
    <w:p w:rsidR="007662A4" w:rsidRPr="007662A4" w:rsidRDefault="007662A4" w:rsidP="007662A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осуществление воспитательной и образовательной деятельности музейными средствами;</w:t>
      </w:r>
    </w:p>
    <w:p w:rsidR="007662A4" w:rsidRPr="007662A4" w:rsidRDefault="007662A4" w:rsidP="007662A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организация культурно-методической и иной деятельности, разрешенной законом;</w:t>
      </w:r>
    </w:p>
    <w:p w:rsidR="007662A4" w:rsidRPr="007662A4" w:rsidRDefault="007662A4" w:rsidP="007662A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развитие детского самоуправления.</w:t>
      </w:r>
    </w:p>
    <w:p w:rsidR="007662A4" w:rsidRPr="00F57BCD" w:rsidRDefault="007662A4" w:rsidP="007662A4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B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 Учредитель и учредительные документы музея.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Учредителем данного музея является </w:t>
      </w:r>
      <w:r w:rsidR="00F57BCD">
        <w:rPr>
          <w:rFonts w:ascii="Times New Roman" w:eastAsia="Times New Roman" w:hAnsi="Times New Roman" w:cs="Times New Roman"/>
          <w:sz w:val="28"/>
          <w:lang w:eastAsia="ru-RU"/>
        </w:rPr>
        <w:t>МБОУ Апачинская СОШ № 7.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2.2 Учредительным документом школьного му</w:t>
      </w:r>
      <w:r w:rsidR="00F57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 является приказ по школе №</w:t>
      </w: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 1 октября 1985 года</w:t>
      </w:r>
    </w:p>
    <w:p w:rsidR="007662A4" w:rsidRPr="007662A4" w:rsidRDefault="00BE15A7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r w:rsidR="007662A4"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музея регламентируется Уставом.</w:t>
      </w:r>
    </w:p>
    <w:p w:rsidR="00BE15A7" w:rsidRDefault="00BE15A7" w:rsidP="00766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2A4" w:rsidRPr="00BE15A7" w:rsidRDefault="007662A4" w:rsidP="00766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15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 Организация и деятельность музея.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Общее руководство деятельностью школьного музея осуществляет руководитель образовательного учреждения.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3.2 Непосредственное руководство практической деятельностью музея осуществляет руководитель музея, назначенный  приказом по школе.   </w:t>
      </w:r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Актив школьного музея состоит  из 5 учащихся 8-11 классов. </w:t>
      </w:r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3.4 Собрание актива музея проходят</w:t>
      </w:r>
      <w:r w:rsidR="00BE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периодичностью  1 раз в четверть</w:t>
      </w:r>
      <w:proofErr w:type="gramStart"/>
      <w:r w:rsidR="00BE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proofErr w:type="gramStart"/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собраниях актива избирается совет музея.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proofErr w:type="gramStart"/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</w:t>
      </w:r>
      <w:proofErr w:type="gramEnd"/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 входит по два представителя из каждого класса. </w:t>
      </w:r>
      <w:r w:rsidR="00BE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совета является  ученик старшего звена.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музея планирует всю работу музея: поисковую, исследовательскую, экскурсионную, пропагандистскую. Один раз в месяц проводятся заседания совета. Совет делится на секции: поисковую, экспозиционную, массовой работы, секцию учета и хранения.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3.7 Совет музея на своих заседаниях решает вопросы включения в фонды музея поступивших в процессе комплектования памятников истории, культуры, природы, рассматривает и утверждает планы работы, </w:t>
      </w:r>
      <w:proofErr w:type="spellStart"/>
      <w:r w:rsidRPr="007662A4">
        <w:rPr>
          <w:rFonts w:ascii="Times New Roman" w:eastAsia="Times New Roman" w:hAnsi="Times New Roman" w:cs="Times New Roman"/>
          <w:sz w:val="28"/>
          <w:lang w:eastAsia="ru-RU"/>
        </w:rPr>
        <w:t>тематико</w:t>
      </w:r>
      <w:proofErr w:type="spellEnd"/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экспозиционные планы, заслушивает отчеты поисковых групп, обсуждает основные вопросы деятельности  музея: подготовку лекторов, экскурсоводов, проведения мероприятий и др.</w:t>
      </w:r>
    </w:p>
    <w:p w:rsidR="007662A4" w:rsidRPr="00BE15A7" w:rsidRDefault="007662A4" w:rsidP="00766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15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4. Учет и обеспечение сохранности фондов музея.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музейные предметы регистрируются в инвентарных книгах учета основного и вспомогательного фонда.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учет подлинных памятников материальной и духовной культуры, объектов природы осуществляется в книге учета основного фонда школьного музея;</w:t>
      </w:r>
    </w:p>
    <w:p w:rsidR="007662A4" w:rsidRPr="007662A4" w:rsidRDefault="007662A4" w:rsidP="007662A4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учет научно-вспомогательных материалов </w:t>
      </w:r>
      <w:proofErr w:type="gramStart"/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копий, макетов, диаграмм и </w:t>
      </w:r>
      <w:proofErr w:type="spellStart"/>
      <w:r w:rsidRPr="007662A4">
        <w:rPr>
          <w:rFonts w:ascii="Times New Roman" w:eastAsia="Times New Roman" w:hAnsi="Times New Roman" w:cs="Times New Roman"/>
          <w:sz w:val="28"/>
          <w:lang w:eastAsia="ru-RU"/>
        </w:rPr>
        <w:t>тд</w:t>
      </w:r>
      <w:proofErr w:type="spellEnd"/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.) осуществляется  в книге учета научно-вспомогательного фонда.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4.2 Экспозиция му</w:t>
      </w:r>
      <w:r w:rsidR="00BE1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 размещена в помещении школы,2 этаж</w:t>
      </w:r>
      <w:proofErr w:type="gramStart"/>
      <w:r w:rsidR="00BE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 Ответственность за сохранность  фондов школьного музея несет директор образовательного учреждения или лицо, назначенное приказом  по образовательному учреждению</w:t>
      </w:r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4.4 Хранение в  школьном музее взрывоопасных, радиоактивных и иных предметов, угрожающих  жизни и безопасности людей, категорически запрещается.</w:t>
      </w:r>
    </w:p>
    <w:p w:rsidR="007662A4" w:rsidRPr="007662A4" w:rsidRDefault="007662A4" w:rsidP="00766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Хранение огнестрельного и холодного оружия, предметов из драгметаллов и драгоценных камней осуществляется в соответствии с существующим законодательством. </w:t>
      </w:r>
    </w:p>
    <w:p w:rsidR="007662A4" w:rsidRPr="00BE15A7" w:rsidRDefault="007662A4" w:rsidP="00766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15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5. Реорганизация (ликвидация) музея.</w:t>
      </w:r>
    </w:p>
    <w:p w:rsidR="007662A4" w:rsidRPr="007662A4" w:rsidRDefault="00BE15A7" w:rsidP="00BE1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62A4" w:rsidRPr="00766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реорганизации (ликвидации) школьного музея, а также о судьбе его коллекции решается советом образовательного учреждения  и его администрацией по согласованию  с вышестоящими органами образования и другими учредителями</w:t>
      </w:r>
      <w:r w:rsidR="00860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B7B" w:rsidRDefault="00C17B7B"/>
    <w:sectPr w:rsidR="00C17B7B" w:rsidSect="00C1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2A4"/>
    <w:rsid w:val="001F160A"/>
    <w:rsid w:val="007662A4"/>
    <w:rsid w:val="00860F98"/>
    <w:rsid w:val="009D321C"/>
    <w:rsid w:val="00B01444"/>
    <w:rsid w:val="00B10ABD"/>
    <w:rsid w:val="00BE15A7"/>
    <w:rsid w:val="00C01CB9"/>
    <w:rsid w:val="00C17B7B"/>
    <w:rsid w:val="00F5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2A4"/>
    <w:rPr>
      <w:b/>
      <w:bCs/>
    </w:rPr>
  </w:style>
  <w:style w:type="character" w:customStyle="1" w:styleId="spelle">
    <w:name w:val="spelle"/>
    <w:basedOn w:val="a0"/>
    <w:rsid w:val="007662A4"/>
  </w:style>
  <w:style w:type="paragraph" w:styleId="a4">
    <w:name w:val="No Spacing"/>
    <w:uiPriority w:val="1"/>
    <w:qFormat/>
    <w:rsid w:val="00F57B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2022-09-11T22:29:00Z</cp:lastPrinted>
  <dcterms:created xsi:type="dcterms:W3CDTF">2022-05-05T03:13:00Z</dcterms:created>
  <dcterms:modified xsi:type="dcterms:W3CDTF">2022-09-11T22:30:00Z</dcterms:modified>
</cp:coreProperties>
</file>